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AACFD" w14:textId="77777777" w:rsidR="00E7252F" w:rsidRPr="00562CAF" w:rsidRDefault="00E7252F" w:rsidP="00562CAF">
      <w:pPr>
        <w:shd w:val="clear" w:color="auto" w:fill="FFFFFF"/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2C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O PRZETWARZANIU DANYCH OSOBOWYCH</w:t>
      </w:r>
    </w:p>
    <w:p w14:paraId="441B5747" w14:textId="59C44790" w:rsidR="00E7252F" w:rsidRPr="00B276FD" w:rsidRDefault="00E7252F" w:rsidP="00E725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</w:t>
      </w:r>
      <w:bookmarkStart w:id="0" w:name="_GoBack"/>
      <w:bookmarkEnd w:id="0"/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wie swobodnego przepływu takich danych oraz uchylenia dyrektywy 95/46/WE (ogólne r</w:t>
      </w:r>
      <w:r w:rsid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ozporządzenie o ochronie danych</w:t>
      </w: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) zwane dalej RODO informuję, ż</w:t>
      </w:r>
      <w:r w:rsidR="006B6794"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7F011D0" w14:textId="36586B99" w:rsidR="00E7252F" w:rsidRPr="00B276FD" w:rsidRDefault="00E7252F" w:rsidP="009E3C6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Zakład Gospodarki Komunalnej </w:t>
      </w:r>
      <w:r w:rsidR="00924D95"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="007C6AE5"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w Kuźni Raciborskiej</w:t>
      </w: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C6AE5"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Słowackiego 6, 47-420 Kuźnia Raciborska</w:t>
      </w:r>
      <w:r w:rsidR="009E3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[tel. 32 419 13 26]</w:t>
      </w: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E436CF6" w14:textId="77777777" w:rsidR="009E3C61" w:rsidRDefault="00E7252F" w:rsidP="009E3C61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Pani/Pana danych osobowych powołał Inspektora Ochrony Danych </w:t>
      </w:r>
      <w:r w:rsidR="009E3C6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WIERZBICA</w:t>
      </w: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, z którym można się kontaktować w następujący sposób:</w:t>
      </w:r>
    </w:p>
    <w:p w14:paraId="44106524" w14:textId="503D7BE1" w:rsidR="009E3C61" w:rsidRDefault="00E7252F" w:rsidP="009E3C61">
      <w:pPr>
        <w:shd w:val="clear" w:color="auto" w:fill="FFFFFF"/>
        <w:tabs>
          <w:tab w:val="num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E3C6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tel.</w:t>
      </w:r>
      <w:r w:rsidR="005E72AA" w:rsidRPr="009E3C6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</w:t>
      </w:r>
      <w:r w:rsidR="009E3C61" w:rsidRPr="009E3C6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32 419 13 26</w:t>
      </w:r>
      <w:r w:rsidRPr="009E3C6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e</w:t>
      </w:r>
      <w:r w:rsidR="00B276FD" w:rsidRPr="009E3C6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</w:t>
      </w:r>
      <w:r w:rsidRPr="009E3C6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mail</w:t>
      </w:r>
      <w:r w:rsidR="005E72AA" w:rsidRPr="009E3C6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</w:t>
      </w:r>
      <w:r w:rsidR="007C6AE5" w:rsidRPr="009E3C6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hyperlink r:id="rId5" w:history="1">
        <w:r w:rsidR="009E3C61" w:rsidRPr="00151991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zgkim@zgkimkuznia.pl</w:t>
        </w:r>
      </w:hyperlink>
    </w:p>
    <w:p w14:paraId="0B5DDA06" w14:textId="0F2F2DDA" w:rsidR="00E7252F" w:rsidRPr="009E3C61" w:rsidRDefault="00E7252F" w:rsidP="009E3C61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C61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przetwarzania danych osobowych są obowiązujące przepisy prawa:</w:t>
      </w:r>
    </w:p>
    <w:p w14:paraId="4F5ACA1E" w14:textId="429EA31E" w:rsidR="00E7252F" w:rsidRPr="00B276FD" w:rsidRDefault="00353F40" w:rsidP="009E3C61">
      <w:pPr>
        <w:numPr>
          <w:ilvl w:val="1"/>
          <w:numId w:val="1"/>
        </w:numPr>
        <w:shd w:val="clear" w:color="auto" w:fill="FFFFFF"/>
        <w:tabs>
          <w:tab w:val="clear" w:pos="1440"/>
          <w:tab w:val="num" w:pos="709"/>
        </w:tabs>
        <w:spacing w:before="100" w:beforeAutospacing="1" w:after="100" w:afterAutospacing="1" w:line="36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E7252F"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godnie art. 6 ust. 1 lit. c, dane osobowe będą przetwarzane w celu realizacji zadań statutowych.</w:t>
      </w:r>
    </w:p>
    <w:p w14:paraId="76F4170F" w14:textId="415A7A3B" w:rsidR="007C6AE5" w:rsidRPr="00B276FD" w:rsidRDefault="00353F40" w:rsidP="009E3C61">
      <w:pPr>
        <w:numPr>
          <w:ilvl w:val="1"/>
          <w:numId w:val="1"/>
        </w:numPr>
        <w:shd w:val="clear" w:color="auto" w:fill="FFFFFF"/>
        <w:tabs>
          <w:tab w:val="clear" w:pos="1440"/>
          <w:tab w:val="num" w:pos="709"/>
        </w:tabs>
        <w:spacing w:before="100" w:beforeAutospacing="1" w:after="100" w:afterAutospacing="1" w:line="36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C6AE5"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przypadkach</w:t>
      </w: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7C6AE5"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Państwu przekazany odrębny obowiązek informacyjny.</w:t>
      </w:r>
    </w:p>
    <w:p w14:paraId="00CCAE34" w14:textId="77777777" w:rsidR="009E3C61" w:rsidRDefault="00DA3A42" w:rsidP="009E3C61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zależności od czynności podanie danych może stanowić warunek zawarcia umowy </w:t>
      </w:r>
      <w:r w:rsidR="009E3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obowiązek prawny. W sytuacji gdy </w:t>
      </w:r>
      <w:r w:rsidR="005E72A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dministrator będzie pobierał dane na podstawie zgody</w:t>
      </w:r>
      <w:r w:rsidR="00B276FD"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dobrowolne. W takiej sytuacji zgoda może zostać cofnięta.</w:t>
      </w:r>
    </w:p>
    <w:p w14:paraId="46668500" w14:textId="77777777" w:rsidR="009E3C61" w:rsidRDefault="00E7252F" w:rsidP="009E3C61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Odbiorcą Pani/Pana danych osobowych będą pracownicy Administratora upoważnieni </w:t>
      </w:r>
      <w:r w:rsidR="009E3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9E3C61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przetwarzania tych danych w zakresie wynikającym z zakresu swoich obowiązków.</w:t>
      </w:r>
    </w:p>
    <w:p w14:paraId="19EB676F" w14:textId="66093627" w:rsidR="00E7252F" w:rsidRPr="009E3C61" w:rsidRDefault="00E7252F" w:rsidP="009E3C61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C6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przysługuje Pani/Panu prawo do:</w:t>
      </w:r>
    </w:p>
    <w:p w14:paraId="76EBC884" w14:textId="77777777" w:rsidR="00E7252F" w:rsidRPr="00B276FD" w:rsidRDefault="00E7252F" w:rsidP="009E3C61">
      <w:pPr>
        <w:numPr>
          <w:ilvl w:val="1"/>
          <w:numId w:val="1"/>
        </w:numPr>
        <w:shd w:val="clear" w:color="auto" w:fill="FFFFFF"/>
        <w:tabs>
          <w:tab w:val="clear" w:pos="1440"/>
          <w:tab w:val="num" w:pos="709"/>
        </w:tabs>
        <w:spacing w:before="100" w:beforeAutospacing="1" w:after="100" w:afterAutospacing="1" w:line="360" w:lineRule="auto"/>
        <w:ind w:hanging="10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swoich danych zgodnie z art. 15,</w:t>
      </w:r>
    </w:p>
    <w:p w14:paraId="4E785CD3" w14:textId="77777777" w:rsidR="00E7252F" w:rsidRPr="00B276FD" w:rsidRDefault="00E7252F" w:rsidP="009E3C61">
      <w:pPr>
        <w:numPr>
          <w:ilvl w:val="1"/>
          <w:numId w:val="1"/>
        </w:numPr>
        <w:shd w:val="clear" w:color="auto" w:fill="FFFFFF"/>
        <w:tabs>
          <w:tab w:val="clear" w:pos="1440"/>
          <w:tab w:val="num" w:pos="709"/>
        </w:tabs>
        <w:spacing w:before="100" w:beforeAutospacing="1" w:after="100" w:afterAutospacing="1" w:line="360" w:lineRule="auto"/>
        <w:ind w:hanging="10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 danych zgodnie z art. 16,</w:t>
      </w:r>
    </w:p>
    <w:p w14:paraId="7A8DE1A4" w14:textId="77777777" w:rsidR="00E7252F" w:rsidRPr="00B276FD" w:rsidRDefault="00E7252F" w:rsidP="009E3C61">
      <w:pPr>
        <w:numPr>
          <w:ilvl w:val="1"/>
          <w:numId w:val="1"/>
        </w:numPr>
        <w:shd w:val="clear" w:color="auto" w:fill="FFFFFF"/>
        <w:tabs>
          <w:tab w:val="clear" w:pos="1440"/>
          <w:tab w:val="num" w:pos="709"/>
        </w:tabs>
        <w:spacing w:before="100" w:beforeAutospacing="1" w:after="100" w:afterAutospacing="1" w:line="360" w:lineRule="auto"/>
        <w:ind w:hanging="10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usunięcia danych przetwarzanych bezpodstawnie zgodnie z art. 17,</w:t>
      </w:r>
    </w:p>
    <w:p w14:paraId="596D2ED6" w14:textId="77777777" w:rsidR="009E3C61" w:rsidRDefault="00E7252F" w:rsidP="009E3C61">
      <w:pPr>
        <w:numPr>
          <w:ilvl w:val="1"/>
          <w:numId w:val="1"/>
        </w:numPr>
        <w:shd w:val="clear" w:color="auto" w:fill="FFFFFF"/>
        <w:tabs>
          <w:tab w:val="clear" w:pos="1440"/>
          <w:tab w:val="num" w:pos="709"/>
        </w:tabs>
        <w:spacing w:before="100" w:beforeAutospacing="1" w:after="100" w:afterAutospacing="1" w:line="360" w:lineRule="auto"/>
        <w:ind w:hanging="10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 zgodnie z art. 18.</w:t>
      </w:r>
    </w:p>
    <w:p w14:paraId="339B9FB1" w14:textId="77777777" w:rsidR="009E3C61" w:rsidRDefault="00E7252F" w:rsidP="009E3C61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C6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również prawo do wniesienia skargi do  Prezesa Urzędu Ochrony Danych Osobowych</w:t>
      </w:r>
      <w:r w:rsidR="007C6AE5" w:rsidRPr="009E3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(ul. Stawki 2, 00-193 Warszawa)</w:t>
      </w:r>
      <w:r w:rsidRPr="009E3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przetwarzanie danych </w:t>
      </w:r>
      <w:r w:rsidR="009E3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9E3C61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Administratora. Realizacja uprawnień, o których mowa powyżej może odbywać się poprzez pisemne wskazanie swoich żądań przesłane na adres Administratora.</w:t>
      </w:r>
    </w:p>
    <w:p w14:paraId="12848EB5" w14:textId="77777777" w:rsidR="009E3C61" w:rsidRDefault="00E7252F" w:rsidP="009E3C61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C61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Pani/Pana danych osobowych nie przekazuje danych do państwa trzeciego.</w:t>
      </w:r>
    </w:p>
    <w:p w14:paraId="711D06D5" w14:textId="77777777" w:rsidR="009E3C61" w:rsidRDefault="00E7252F" w:rsidP="009E3C61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C61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Przetwarzane dane osobowe nie będą podlegały profilowaniu, czyli zautomatyzowanemu podejmowaniu decyzji bez udziału człowieka.</w:t>
      </w:r>
    </w:p>
    <w:p w14:paraId="12FB1736" w14:textId="49BD482D" w:rsidR="00E7252F" w:rsidRPr="009E3C61" w:rsidRDefault="00E7252F" w:rsidP="009E3C61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left" w:pos="426"/>
        </w:tabs>
        <w:spacing w:before="100" w:beforeAutospacing="1" w:after="100" w:afterAutospacing="1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C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osobowe będą przechowywane przez okres wynikający z przepisów prawa oraz zgodnie z rozporządzeniem Prezesa Rady Ministrów z dnia</w:t>
      </w:r>
      <w:r w:rsidR="009E3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3C61">
        <w:rPr>
          <w:rFonts w:ascii="Times New Roman" w:eastAsia="Times New Roman" w:hAnsi="Times New Roman" w:cs="Times New Roman"/>
          <w:sz w:val="24"/>
          <w:szCs w:val="24"/>
          <w:lang w:eastAsia="pl-PL"/>
        </w:rPr>
        <w:t>18 stycznia 2011</w:t>
      </w:r>
      <w:r w:rsidR="00B276FD" w:rsidRPr="009E3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3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9E3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9E3C61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instrukcji kancelaryjnej, jednolitych rzeczowych wykazów akt</w:t>
      </w:r>
      <w:r w:rsidR="00353F40" w:rsidRPr="009E3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3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instrukcji </w:t>
      </w:r>
      <w:r w:rsidR="009E3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9E3C61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organizacji i zakresu działania archiwów zakładowych (Dz. U. Nr 14, poz. 67 ze zm.).</w:t>
      </w:r>
    </w:p>
    <w:p w14:paraId="5D6EDA5D" w14:textId="26A085DC" w:rsidR="009C0760" w:rsidRPr="00E7252F" w:rsidRDefault="009C0760" w:rsidP="00E7252F"/>
    <w:sectPr w:rsidR="009C0760" w:rsidRPr="00E72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9B1E7C"/>
    <w:multiLevelType w:val="multilevel"/>
    <w:tmpl w:val="4CA48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60"/>
    <w:rsid w:val="002458A5"/>
    <w:rsid w:val="002B2C4A"/>
    <w:rsid w:val="00353F40"/>
    <w:rsid w:val="00562CAF"/>
    <w:rsid w:val="005E72AA"/>
    <w:rsid w:val="006B6794"/>
    <w:rsid w:val="007C6AE5"/>
    <w:rsid w:val="00924D95"/>
    <w:rsid w:val="0096347D"/>
    <w:rsid w:val="009C0760"/>
    <w:rsid w:val="009C5CD8"/>
    <w:rsid w:val="009E3C61"/>
    <w:rsid w:val="00A01E4D"/>
    <w:rsid w:val="00AF0E2E"/>
    <w:rsid w:val="00B276FD"/>
    <w:rsid w:val="00DA3A42"/>
    <w:rsid w:val="00E7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1041"/>
  <w15:chartTrackingRefBased/>
  <w15:docId w15:val="{DCF9ABFA-7C91-4E8D-804F-88A581B3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725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7252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E7252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3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gkim@zgkimkuz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Mendyk</dc:creator>
  <cp:keywords/>
  <dc:description/>
  <cp:lastModifiedBy>user</cp:lastModifiedBy>
  <cp:revision>2</cp:revision>
  <dcterms:created xsi:type="dcterms:W3CDTF">2026-03-19T07:36:00Z</dcterms:created>
  <dcterms:modified xsi:type="dcterms:W3CDTF">2026-03-19T07:36:00Z</dcterms:modified>
</cp:coreProperties>
</file>